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7C7690" w:rsidRDefault="00C20E7E" w:rsidP="007C7690">
      <w:pPr>
        <w:spacing w:after="0" w:line="480" w:lineRule="auto"/>
        <w:ind w:firstLine="720"/>
        <w:contextualSpacing/>
        <w:rPr>
          <w:rFonts w:ascii="Times New Roman" w:hAnsi="Times New Roman" w:cs="Times New Roman"/>
          <w:sz w:val="24"/>
        </w:rPr>
      </w:pPr>
      <w:r w:rsidRPr="007C7690">
        <w:rPr>
          <w:rFonts w:ascii="Times New Roman" w:hAnsi="Times New Roman" w:cs="Times New Roman"/>
          <w:sz w:val="24"/>
        </w:rPr>
        <w:t>Hi Juliet</w:t>
      </w:r>
    </w:p>
    <w:p w:rsidR="00C20E7E" w:rsidRPr="007C7690" w:rsidRDefault="00C20E7E" w:rsidP="007C7690">
      <w:pPr>
        <w:spacing w:after="0" w:line="480" w:lineRule="auto"/>
        <w:ind w:firstLine="720"/>
        <w:contextualSpacing/>
        <w:rPr>
          <w:rFonts w:ascii="Times New Roman" w:hAnsi="Times New Roman" w:cs="Times New Roman"/>
          <w:sz w:val="24"/>
        </w:rPr>
      </w:pPr>
      <w:r w:rsidRPr="007C7690">
        <w:rPr>
          <w:rFonts w:ascii="Times New Roman" w:hAnsi="Times New Roman" w:cs="Times New Roman"/>
          <w:sz w:val="24"/>
        </w:rPr>
        <w:t xml:space="preserve">I liked how you analyzed the two types of economic advantages and specified them to the small country question. Your choice was well informed and it was evident that you </w:t>
      </w:r>
      <w:r w:rsidR="00A73937" w:rsidRPr="007C7690">
        <w:rPr>
          <w:rFonts w:ascii="Times New Roman" w:hAnsi="Times New Roman" w:cs="Times New Roman"/>
          <w:sz w:val="24"/>
        </w:rPr>
        <w:t xml:space="preserve">had </w:t>
      </w:r>
      <w:r w:rsidRPr="007C7690">
        <w:rPr>
          <w:rFonts w:ascii="Times New Roman" w:hAnsi="Times New Roman" w:cs="Times New Roman"/>
          <w:sz w:val="24"/>
        </w:rPr>
        <w:t xml:space="preserve">done your research well. However, </w:t>
      </w:r>
      <w:r w:rsidR="007C7690">
        <w:rPr>
          <w:rFonts w:ascii="Times New Roman" w:hAnsi="Times New Roman" w:cs="Times New Roman"/>
          <w:sz w:val="24"/>
        </w:rPr>
        <w:t>I wish you could be clearer on</w:t>
      </w:r>
      <w:r w:rsidRPr="007C7690">
        <w:rPr>
          <w:rFonts w:ascii="Times New Roman" w:hAnsi="Times New Roman" w:cs="Times New Roman"/>
          <w:sz w:val="24"/>
        </w:rPr>
        <w:t xml:space="preserve"> the point where you stated that small countries don’t need a large quantity of commodities. You did not specify the kind of commodities that you were talking about, keeping in mind that there are some commodities that must be produced in large amounts regardless of the size of the country; for example</w:t>
      </w:r>
      <w:r w:rsidR="00A73937" w:rsidRPr="007C7690">
        <w:rPr>
          <w:rFonts w:ascii="Times New Roman" w:hAnsi="Times New Roman" w:cs="Times New Roman"/>
          <w:sz w:val="24"/>
        </w:rPr>
        <w:t>,</w:t>
      </w:r>
      <w:r w:rsidRPr="007C7690">
        <w:rPr>
          <w:rFonts w:ascii="Times New Roman" w:hAnsi="Times New Roman" w:cs="Times New Roman"/>
          <w:sz w:val="24"/>
        </w:rPr>
        <w:t xml:space="preserve"> electricity. That is the part that was quite confusing in your post. </w:t>
      </w:r>
      <w:bookmarkStart w:id="0" w:name="_GoBack"/>
      <w:r w:rsidR="007C7690">
        <w:rPr>
          <w:rFonts w:ascii="Times New Roman" w:hAnsi="Times New Roman" w:cs="Times New Roman"/>
          <w:sz w:val="24"/>
        </w:rPr>
        <w:t>Thank you so much for your informative post. I look forward to your future posts!</w:t>
      </w:r>
      <w:bookmarkEnd w:id="0"/>
    </w:p>
    <w:sectPr w:rsidR="00C20E7E" w:rsidRPr="007C76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zMTa1tDA0MDAyNTdX0lEKTi0uzszPAykwrAUAPR1JWywAAAA="/>
  </w:docVars>
  <w:rsids>
    <w:rsidRoot w:val="00C20E7E"/>
    <w:rsid w:val="004C30B5"/>
    <w:rsid w:val="007C7690"/>
    <w:rsid w:val="00A73937"/>
    <w:rsid w:val="00C20E7E"/>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2019-01-11T01:31:00Z</dcterms:created>
  <dcterms:modified xsi:type="dcterms:W3CDTF">2019-01-11T01:31:00Z</dcterms:modified>
</cp:coreProperties>
</file>